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28F" w:rsidRDefault="00A26A83" w:rsidP="00852E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A83">
        <w:rPr>
          <w:rFonts w:ascii="Times New Roman" w:hAnsi="Times New Roman" w:cs="Times New Roman"/>
          <w:b/>
          <w:sz w:val="28"/>
          <w:szCs w:val="28"/>
        </w:rPr>
        <w:t>П Р О Т О К О Л</w:t>
      </w:r>
    </w:p>
    <w:p w:rsidR="00A26A83" w:rsidRPr="00A26A83" w:rsidRDefault="00A26A83" w:rsidP="00852E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26A8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C54AB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p w:rsidR="00852E5A" w:rsidRDefault="00852E5A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6A83" w:rsidRPr="00A26A83" w:rsidRDefault="002A772E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Днес, 1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83548" w:rsidRPr="00983548">
        <w:rPr>
          <w:rFonts w:ascii="Times New Roman" w:hAnsi="Times New Roman" w:cs="Times New Roman"/>
          <w:sz w:val="28"/>
          <w:szCs w:val="28"/>
        </w:rPr>
        <w:t xml:space="preserve">.09.2026 г., се състоя заседание на комисията, назначена със заповед № 388/04.08.2026 г. на председателя на Окръжен съд - Силистра за провеждане на конкурс за длъжността „съдебен деловодител“ в ОС - Силистра – 1 щатна </w:t>
      </w:r>
      <w:r w:rsidR="00A26A83">
        <w:rPr>
          <w:rFonts w:ascii="Times New Roman" w:hAnsi="Times New Roman" w:cs="Times New Roman"/>
          <w:sz w:val="28"/>
          <w:szCs w:val="28"/>
        </w:rPr>
        <w:t>бройка</w:t>
      </w:r>
      <w:r w:rsidR="00A26A83" w:rsidRPr="00A26A83">
        <w:rPr>
          <w:rFonts w:ascii="Times New Roman" w:hAnsi="Times New Roman" w:cs="Times New Roman"/>
          <w:sz w:val="28"/>
          <w:szCs w:val="28"/>
        </w:rPr>
        <w:t>:</w:t>
      </w:r>
    </w:p>
    <w:p w:rsidR="007D60AE" w:rsidRDefault="007D60AE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0AE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7D60AE">
        <w:rPr>
          <w:rFonts w:ascii="Times New Roman" w:hAnsi="Times New Roman" w:cs="Times New Roman"/>
          <w:sz w:val="28"/>
          <w:szCs w:val="28"/>
        </w:rPr>
        <w:t xml:space="preserve"> определяне на регламент за начина на провеждане и оценяване представянето на кандидатите на втория и третия етап от конкурса.</w:t>
      </w:r>
    </w:p>
    <w:p w:rsidR="00A26A83" w:rsidRPr="00A26A83" w:rsidRDefault="007D60AE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83">
        <w:rPr>
          <w:rFonts w:ascii="Times New Roman" w:hAnsi="Times New Roman" w:cs="Times New Roman"/>
          <w:sz w:val="28"/>
          <w:szCs w:val="28"/>
        </w:rPr>
        <w:t xml:space="preserve"> </w:t>
      </w:r>
      <w:r w:rsidR="00A26A83" w:rsidRPr="00A26A83">
        <w:rPr>
          <w:rFonts w:ascii="Times New Roman" w:hAnsi="Times New Roman" w:cs="Times New Roman"/>
          <w:sz w:val="28"/>
          <w:szCs w:val="28"/>
        </w:rPr>
        <w:t>След проведено обсъждане Комисията</w:t>
      </w:r>
    </w:p>
    <w:p w:rsidR="00A26A83" w:rsidRPr="00852E5A" w:rsidRDefault="00A26A83" w:rsidP="007D60AE">
      <w:pPr>
        <w:spacing w:after="12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2E5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D60AE" w:rsidRDefault="007D60AE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0AE">
        <w:rPr>
          <w:rFonts w:ascii="Times New Roman" w:hAnsi="Times New Roman" w:cs="Times New Roman"/>
          <w:sz w:val="28"/>
          <w:szCs w:val="28"/>
        </w:rPr>
        <w:t>Приема регламент за начина на провеждане и оценяване представянето на кандидатите в конкурс за длъжността „съдебен деловодител“ в Окръжен съд - Силистра със следното съдържание:</w:t>
      </w:r>
    </w:p>
    <w:p w:rsidR="008B0E24" w:rsidRDefault="007D60AE" w:rsidP="00852E5A">
      <w:pPr>
        <w:spacing w:after="0" w:line="240" w:lineRule="auto"/>
        <w:ind w:firstLine="709"/>
        <w:jc w:val="both"/>
        <w:rPr>
          <w:lang w:val="en-US"/>
        </w:rPr>
      </w:pPr>
      <w:r w:rsidRPr="00A26A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26A83" w:rsidRPr="00A26A8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26A83" w:rsidRPr="00A26A83">
        <w:rPr>
          <w:rFonts w:ascii="Times New Roman" w:hAnsi="Times New Roman" w:cs="Times New Roman"/>
          <w:b/>
          <w:sz w:val="28"/>
          <w:szCs w:val="28"/>
        </w:rPr>
        <w:t>.</w:t>
      </w:r>
      <w:r w:rsidR="00A26A83" w:rsidRPr="00A26A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26A83" w:rsidRPr="00A26A83">
        <w:rPr>
          <w:rFonts w:ascii="Times New Roman" w:hAnsi="Times New Roman" w:cs="Times New Roman"/>
          <w:b/>
          <w:sz w:val="28"/>
          <w:szCs w:val="28"/>
        </w:rPr>
        <w:t>Провеждане на Втори етап от конкурса и оценяване на представянето на кандидатите:</w:t>
      </w:r>
      <w:r w:rsidR="008B0E24" w:rsidRPr="008B0E24">
        <w:t xml:space="preserve"> </w:t>
      </w:r>
    </w:p>
    <w:p w:rsidR="00657752" w:rsidRPr="00657752" w:rsidRDefault="00C71896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531AC7">
        <w:rPr>
          <w:rFonts w:ascii="Times New Roman" w:hAnsi="Times New Roman" w:cs="Times New Roman"/>
          <w:sz w:val="28"/>
          <w:szCs w:val="28"/>
        </w:rPr>
        <w:t>зпълнение на две практически задачи</w:t>
      </w:r>
      <w:r w:rsidR="00657752">
        <w:rPr>
          <w:rFonts w:ascii="Times New Roman" w:hAnsi="Times New Roman" w:cs="Times New Roman"/>
          <w:sz w:val="28"/>
          <w:szCs w:val="28"/>
        </w:rPr>
        <w:t xml:space="preserve"> с време</w:t>
      </w:r>
      <w:r w:rsidR="00C75A69">
        <w:rPr>
          <w:rFonts w:ascii="Times New Roman" w:hAnsi="Times New Roman" w:cs="Times New Roman"/>
          <w:sz w:val="28"/>
          <w:szCs w:val="28"/>
        </w:rPr>
        <w:t xml:space="preserve">траене </w:t>
      </w:r>
      <w:r w:rsidR="00531AC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75A69">
        <w:rPr>
          <w:rFonts w:ascii="Times New Roman" w:hAnsi="Times New Roman" w:cs="Times New Roman"/>
          <w:sz w:val="28"/>
          <w:szCs w:val="28"/>
          <w:lang w:val="en-US"/>
        </w:rPr>
        <w:t xml:space="preserve">0 </w:t>
      </w:r>
      <w:r w:rsidR="00657752">
        <w:rPr>
          <w:rFonts w:ascii="Times New Roman" w:hAnsi="Times New Roman" w:cs="Times New Roman"/>
          <w:sz w:val="28"/>
          <w:szCs w:val="28"/>
        </w:rPr>
        <w:t>минути.</w:t>
      </w:r>
      <w:r w:rsidR="00657752" w:rsidRPr="006577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71896" w:rsidRDefault="009F6A88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A88">
        <w:rPr>
          <w:rFonts w:ascii="Times New Roman" w:hAnsi="Times New Roman" w:cs="Times New Roman"/>
          <w:sz w:val="28"/>
          <w:szCs w:val="28"/>
        </w:rPr>
        <w:t xml:space="preserve">При провеждането на практическите задачи кандидатите ще бъдат разпределени в </w:t>
      </w:r>
      <w:r w:rsidRPr="009F6A88">
        <w:rPr>
          <w:rFonts w:ascii="Times New Roman" w:hAnsi="Times New Roman" w:cs="Times New Roman"/>
          <w:b/>
          <w:sz w:val="28"/>
          <w:szCs w:val="28"/>
        </w:rPr>
        <w:t>две групи</w:t>
      </w:r>
      <w:r w:rsidRPr="009F6A88">
        <w:rPr>
          <w:rFonts w:ascii="Times New Roman" w:hAnsi="Times New Roman" w:cs="Times New Roman"/>
          <w:sz w:val="28"/>
          <w:szCs w:val="28"/>
        </w:rPr>
        <w:t xml:space="preserve">. Всеки кандидат трябва да състави и оформи по начин, който е правилен според него, официални писма въз основа на зададени казуси, свързани с дейността на наказателното деловодство и Съдебния център по медиация, и да ги запише на </w:t>
      </w:r>
      <w:proofErr w:type="spellStart"/>
      <w:r w:rsidRPr="009F6A88">
        <w:rPr>
          <w:rFonts w:ascii="Times New Roman" w:hAnsi="Times New Roman" w:cs="Times New Roman"/>
          <w:sz w:val="28"/>
          <w:szCs w:val="28"/>
        </w:rPr>
        <w:t>Desktop-a</w:t>
      </w:r>
      <w:proofErr w:type="spellEnd"/>
      <w:r w:rsidRPr="009F6A88">
        <w:rPr>
          <w:rFonts w:ascii="Times New Roman" w:hAnsi="Times New Roman" w:cs="Times New Roman"/>
          <w:sz w:val="28"/>
          <w:szCs w:val="28"/>
        </w:rPr>
        <w:t xml:space="preserve"> на компютъра, който ще бъде предоставен на кандидатите за изпита.</w:t>
      </w:r>
    </w:p>
    <w:p w:rsidR="008D7A0A" w:rsidRDefault="009F6A88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A88">
        <w:rPr>
          <w:rFonts w:ascii="Times New Roman" w:hAnsi="Times New Roman" w:cs="Times New Roman"/>
          <w:sz w:val="28"/>
          <w:szCs w:val="28"/>
        </w:rPr>
        <w:t>Името на файла е името на съответния кандидат. Файловете се разпечатват и всеки един от кандидатите подписва набрания от него текст. В горния десен ъгъл на листа кандидатът изписва трите си имена.</w:t>
      </w:r>
    </w:p>
    <w:p w:rsidR="008018AA" w:rsidRPr="008018AA" w:rsidRDefault="009F6A88" w:rsidP="00852E5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Оценката на </w:t>
      </w:r>
      <w:r w:rsidR="008018AA" w:rsidRPr="008018AA">
        <w:rPr>
          <w:rFonts w:ascii="Times New Roman" w:hAnsi="Times New Roman" w:cs="Times New Roman"/>
          <w:sz w:val="28"/>
          <w:szCs w:val="28"/>
        </w:rPr>
        <w:t>писмените работи</w:t>
      </w:r>
      <w:r w:rsidR="008018AA">
        <w:rPr>
          <w:rFonts w:ascii="Times New Roman" w:hAnsi="Times New Roman" w:cs="Times New Roman"/>
          <w:sz w:val="28"/>
          <w:szCs w:val="28"/>
        </w:rPr>
        <w:t xml:space="preserve"> </w:t>
      </w:r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r w:rsidR="008018AA" w:rsidRPr="009F6A88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аксимум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50 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точки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F6A88">
        <w:rPr>
          <w:rFonts w:ascii="Times New Roman" w:hAnsi="Times New Roman" w:cs="Times New Roman"/>
          <w:b/>
          <w:sz w:val="28"/>
          <w:szCs w:val="28"/>
        </w:rPr>
        <w:t xml:space="preserve">общо 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за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двете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практически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задачи</w:t>
      </w:r>
      <w:proofErr w:type="spellEnd"/>
      <w:r w:rsidR="008018AA" w:rsidRPr="009F6A88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="008018AA" w:rsidRPr="008018AA">
        <w:rPr>
          <w:rFonts w:ascii="Times New Roman" w:hAnsi="Times New Roman" w:cs="Times New Roman"/>
          <w:sz w:val="28"/>
          <w:szCs w:val="28"/>
        </w:rPr>
        <w:t xml:space="preserve"> се извършва от изпитната комиси</w:t>
      </w:r>
      <w:r>
        <w:rPr>
          <w:rFonts w:ascii="Times New Roman" w:hAnsi="Times New Roman" w:cs="Times New Roman"/>
          <w:sz w:val="28"/>
          <w:szCs w:val="28"/>
        </w:rPr>
        <w:t>я по следните обективни критерии</w:t>
      </w:r>
      <w:r w:rsidR="008018AA" w:rsidRPr="008018AA">
        <w:rPr>
          <w:rFonts w:ascii="Times New Roman" w:hAnsi="Times New Roman" w:cs="Times New Roman"/>
          <w:sz w:val="28"/>
          <w:szCs w:val="28"/>
        </w:rPr>
        <w:t>:</w:t>
      </w:r>
    </w:p>
    <w:p w:rsidR="008018AA" w:rsidRPr="008018AA" w:rsidRDefault="008018AA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18AA">
        <w:rPr>
          <w:rFonts w:ascii="Times New Roman" w:hAnsi="Times New Roman" w:cs="Times New Roman"/>
          <w:b/>
          <w:i/>
          <w:sz w:val="28"/>
          <w:szCs w:val="28"/>
        </w:rPr>
        <w:t xml:space="preserve">1. Реквизити на документа — </w:t>
      </w:r>
      <w:proofErr w:type="spellStart"/>
      <w:r w:rsidRPr="008018AA">
        <w:rPr>
          <w:rFonts w:ascii="Times New Roman" w:hAnsi="Times New Roman" w:cs="Times New Roman"/>
          <w:b/>
          <w:i/>
          <w:sz w:val="28"/>
          <w:szCs w:val="28"/>
        </w:rPr>
        <w:t>макс</w:t>
      </w:r>
      <w:proofErr w:type="spellEnd"/>
      <w:r w:rsidRPr="008018AA">
        <w:rPr>
          <w:rFonts w:ascii="Times New Roman" w:hAnsi="Times New Roman" w:cs="Times New Roman"/>
          <w:b/>
          <w:i/>
          <w:sz w:val="28"/>
          <w:szCs w:val="28"/>
        </w:rPr>
        <w:t>. 5 точки</w:t>
      </w:r>
    </w:p>
    <w:p w:rsidR="008018AA" w:rsidRPr="008018AA" w:rsidRDefault="008018AA" w:rsidP="007C2DE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Правилно изписване на шапката на документа (Окръжен съд – Силистра, Съдебен център по медиация).</w:t>
      </w:r>
    </w:p>
    <w:p w:rsidR="008018AA" w:rsidRPr="008018AA" w:rsidRDefault="008018AA" w:rsidP="007C2DEF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Наличие на изходящ индекс/номер и дата (по модел за попълване).</w:t>
      </w:r>
    </w:p>
    <w:p w:rsidR="008018AA" w:rsidRPr="008018AA" w:rsidRDefault="008018AA" w:rsidP="007C2DE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Точно посочване на адресатите (подсъдим и защитник) с техните имена и адреси от казуса.</w:t>
      </w:r>
    </w:p>
    <w:p w:rsidR="008018AA" w:rsidRPr="008018AA" w:rsidRDefault="008018AA" w:rsidP="0080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Наличие на ясен предмет/относно и място за подпис в края.</w:t>
      </w:r>
    </w:p>
    <w:p w:rsidR="008018AA" w:rsidRPr="008018AA" w:rsidRDefault="008018AA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18AA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2. Административно-канцеларски стил, структура и липса на грешки — </w:t>
      </w:r>
      <w:proofErr w:type="spellStart"/>
      <w:r w:rsidRPr="008018AA">
        <w:rPr>
          <w:rFonts w:ascii="Times New Roman" w:hAnsi="Times New Roman" w:cs="Times New Roman"/>
          <w:b/>
          <w:i/>
          <w:sz w:val="28"/>
          <w:szCs w:val="28"/>
        </w:rPr>
        <w:t>макс</w:t>
      </w:r>
      <w:proofErr w:type="spellEnd"/>
      <w:r w:rsidRPr="008018AA">
        <w:rPr>
          <w:rFonts w:ascii="Times New Roman" w:hAnsi="Times New Roman" w:cs="Times New Roman"/>
          <w:b/>
          <w:i/>
          <w:sz w:val="28"/>
          <w:szCs w:val="28"/>
        </w:rPr>
        <w:t>. 15 точки</w:t>
      </w:r>
    </w:p>
    <w:p w:rsidR="008018AA" w:rsidRPr="008018AA" w:rsidRDefault="008018AA" w:rsidP="007C2DEF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Пълно отсъствие на печатни, правописни, граматически и пунктуационни грешки в текста.</w:t>
      </w:r>
      <w:r w:rsidR="007C2DEF" w:rsidRPr="007C2DEF">
        <w:t xml:space="preserve"> </w:t>
      </w:r>
      <w:r w:rsidR="007C2DE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8018AA">
        <w:rPr>
          <w:rFonts w:ascii="Times New Roman" w:hAnsi="Times New Roman" w:cs="Times New Roman"/>
          <w:i/>
          <w:sz w:val="28"/>
          <w:szCs w:val="28"/>
        </w:rPr>
        <w:t>Забележка за комисията: За всяка допусната правописна или пунктуацио</w:t>
      </w:r>
      <w:r w:rsidR="007C2DEF">
        <w:rPr>
          <w:rFonts w:ascii="Times New Roman" w:hAnsi="Times New Roman" w:cs="Times New Roman"/>
          <w:i/>
          <w:sz w:val="28"/>
          <w:szCs w:val="28"/>
        </w:rPr>
        <w:t>нна грешка се отнема по 1 точка.</w:t>
      </w:r>
      <w:r w:rsidR="007C2DEF" w:rsidRPr="007C2DEF">
        <w:rPr>
          <w:rFonts w:ascii="Times New Roman" w:hAnsi="Times New Roman" w:cs="Times New Roman"/>
          <w:i/>
          <w:sz w:val="28"/>
          <w:szCs w:val="28"/>
        </w:rPr>
        <w:t>)</w:t>
      </w:r>
    </w:p>
    <w:p w:rsidR="008018AA" w:rsidRPr="008018AA" w:rsidRDefault="008018AA" w:rsidP="007C2DE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Спазване на строг административен, делови и юридически стил.</w:t>
      </w:r>
    </w:p>
    <w:p w:rsidR="008018AA" w:rsidRPr="008018AA" w:rsidRDefault="008018AA" w:rsidP="0080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Логическа последователност и яснота на поднесената информация.</w:t>
      </w:r>
    </w:p>
    <w:p w:rsidR="008018AA" w:rsidRPr="008018AA" w:rsidRDefault="008018AA" w:rsidP="0080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18AA" w:rsidRPr="008018AA" w:rsidRDefault="008018AA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18AA">
        <w:rPr>
          <w:rFonts w:ascii="Times New Roman" w:hAnsi="Times New Roman" w:cs="Times New Roman"/>
          <w:b/>
          <w:i/>
          <w:sz w:val="28"/>
          <w:szCs w:val="28"/>
        </w:rPr>
        <w:t xml:space="preserve">3. Техническо оформяне и форматиране — </w:t>
      </w:r>
      <w:proofErr w:type="spellStart"/>
      <w:r w:rsidRPr="008018AA">
        <w:rPr>
          <w:rFonts w:ascii="Times New Roman" w:hAnsi="Times New Roman" w:cs="Times New Roman"/>
          <w:b/>
          <w:i/>
          <w:sz w:val="28"/>
          <w:szCs w:val="28"/>
        </w:rPr>
        <w:t>макс</w:t>
      </w:r>
      <w:proofErr w:type="spellEnd"/>
      <w:r w:rsidRPr="008018AA">
        <w:rPr>
          <w:rFonts w:ascii="Times New Roman" w:hAnsi="Times New Roman" w:cs="Times New Roman"/>
          <w:b/>
          <w:i/>
          <w:sz w:val="28"/>
          <w:szCs w:val="28"/>
        </w:rPr>
        <w:t>. 5 точки</w:t>
      </w:r>
    </w:p>
    <w:p w:rsidR="008018AA" w:rsidRPr="008018AA" w:rsidRDefault="008018AA" w:rsidP="00177F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 xml:space="preserve">Използване на стандартен шрифтов стандарт (напр. 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 xml:space="preserve"> New 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>, размер 12 или 14 пункта).</w:t>
      </w:r>
    </w:p>
    <w:p w:rsidR="008018AA" w:rsidRPr="008018AA" w:rsidRDefault="008018AA" w:rsidP="00177F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Правилно двустранно подравняване на текста (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Justify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>).</w:t>
      </w:r>
    </w:p>
    <w:p w:rsidR="008018AA" w:rsidRPr="008018AA" w:rsidRDefault="008018AA" w:rsidP="00177F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Коректни отстъпи на абзаците (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Line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spacing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 xml:space="preserve"> – 1.15 или 1.5).</w:t>
      </w:r>
    </w:p>
    <w:p w:rsidR="008018AA" w:rsidRPr="008018AA" w:rsidRDefault="008018AA" w:rsidP="00177F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Уместно използване на удебелен шрифт (</w:t>
      </w:r>
      <w:proofErr w:type="spellStart"/>
      <w:r w:rsidRPr="008018AA">
        <w:rPr>
          <w:rFonts w:ascii="Times New Roman" w:hAnsi="Times New Roman" w:cs="Times New Roman"/>
          <w:sz w:val="28"/>
          <w:szCs w:val="28"/>
        </w:rPr>
        <w:t>Bold</w:t>
      </w:r>
      <w:proofErr w:type="spellEnd"/>
      <w:r w:rsidRPr="008018AA">
        <w:rPr>
          <w:rFonts w:ascii="Times New Roman" w:hAnsi="Times New Roman" w:cs="Times New Roman"/>
          <w:sz w:val="28"/>
          <w:szCs w:val="28"/>
        </w:rPr>
        <w:t>) за акцентиране върху ключови данни (дати, часове, зали).</w:t>
      </w:r>
    </w:p>
    <w:p w:rsidR="008018AA" w:rsidRPr="008018AA" w:rsidRDefault="008018AA" w:rsidP="00177F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Правилно създаване на текстовия файл в софтуерната среда.</w:t>
      </w:r>
    </w:p>
    <w:p w:rsidR="008018AA" w:rsidRPr="008018AA" w:rsidRDefault="008018AA" w:rsidP="00852E5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8AA">
        <w:rPr>
          <w:rFonts w:ascii="Times New Roman" w:hAnsi="Times New Roman" w:cs="Times New Roman"/>
          <w:sz w:val="28"/>
          <w:szCs w:val="28"/>
        </w:rPr>
        <w:t>Точно спазване на изискването за наименуване на файла с трите имена на кандидата на десктопа.</w:t>
      </w:r>
    </w:p>
    <w:p w:rsidR="00922027" w:rsidRDefault="00177F83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F83">
        <w:rPr>
          <w:rFonts w:ascii="Times New Roman" w:hAnsi="Times New Roman" w:cs="Times New Roman"/>
          <w:sz w:val="28"/>
          <w:szCs w:val="28"/>
        </w:rPr>
        <w:t xml:space="preserve">През този етап ще се оценяват компютърните умения на всеки кандидат по отношение на правопис, граматика и пунктуация, работа с текстообработваща програма MS Word и оформление на документа спрямо Правилата за институционална идентичност на документите в съдилищата на Република </w:t>
      </w:r>
      <w:r w:rsidR="00C02778" w:rsidRPr="00C02778">
        <w:rPr>
          <w:rFonts w:ascii="Times New Roman" w:hAnsi="Times New Roman" w:cs="Times New Roman"/>
          <w:sz w:val="28"/>
          <w:szCs w:val="28"/>
        </w:rPr>
        <w:t>България</w:t>
      </w:r>
      <w:r w:rsidR="008F46A8">
        <w:rPr>
          <w:rFonts w:ascii="Times New Roman" w:hAnsi="Times New Roman" w:cs="Times New Roman"/>
          <w:sz w:val="28"/>
          <w:szCs w:val="28"/>
        </w:rPr>
        <w:t>.</w:t>
      </w:r>
    </w:p>
    <w:p w:rsidR="00D966C9" w:rsidRDefault="00177F83" w:rsidP="00BD0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F83">
        <w:rPr>
          <w:rFonts w:ascii="Times New Roman" w:hAnsi="Times New Roman" w:cs="Times New Roman"/>
          <w:sz w:val="28"/>
          <w:szCs w:val="28"/>
        </w:rPr>
        <w:t>Всеки член на изпитната комисия оценява индивидуално представените писмени работи по утвърдената скала. Оценката от втория етап се формира като сбор от точките по трите групи критерии.</w:t>
      </w:r>
      <w:r w:rsidR="00C75A69" w:rsidRPr="00C75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6A8" w:rsidRDefault="00177F83" w:rsidP="00BD0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F83">
        <w:rPr>
          <w:rFonts w:ascii="Times New Roman" w:hAnsi="Times New Roman" w:cs="Times New Roman"/>
          <w:sz w:val="28"/>
          <w:szCs w:val="28"/>
        </w:rPr>
        <w:t xml:space="preserve">До Третия етап – събеседване, се допускат само кандидатите, постигнали </w:t>
      </w:r>
      <w:r w:rsidRPr="00177F83">
        <w:rPr>
          <w:rFonts w:ascii="Times New Roman" w:hAnsi="Times New Roman" w:cs="Times New Roman"/>
          <w:b/>
          <w:sz w:val="28"/>
          <w:szCs w:val="28"/>
        </w:rPr>
        <w:t>минимум 30 точки</w:t>
      </w:r>
      <w:r w:rsidRPr="00177F83">
        <w:rPr>
          <w:rFonts w:ascii="Times New Roman" w:hAnsi="Times New Roman" w:cs="Times New Roman"/>
          <w:sz w:val="28"/>
          <w:szCs w:val="28"/>
        </w:rPr>
        <w:t xml:space="preserve"> (равно на 60% от максималния бал от 50 точки) на Втория етап (практически изпит).</w:t>
      </w:r>
    </w:p>
    <w:p w:rsidR="000C2917" w:rsidRPr="00AE5B21" w:rsidRDefault="00053771" w:rsidP="008F46A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3771">
        <w:rPr>
          <w:rFonts w:ascii="Times New Roman" w:hAnsi="Times New Roman" w:cs="Times New Roman"/>
          <w:sz w:val="28"/>
          <w:szCs w:val="28"/>
        </w:rPr>
        <w:t xml:space="preserve">Техническите правила за провеждане на този етап се приемат от комисията и се оповестяват едновременно със съобщението за провеждането на втория етап. Решението на комисията се оформя в протокол, който се оповестява в тридневен срок, като в него се съдържат данни за </w:t>
      </w:r>
      <w:proofErr w:type="spellStart"/>
      <w:r w:rsidRPr="00053771">
        <w:rPr>
          <w:rFonts w:ascii="Times New Roman" w:hAnsi="Times New Roman" w:cs="Times New Roman"/>
          <w:sz w:val="28"/>
          <w:szCs w:val="28"/>
        </w:rPr>
        <w:t>успеваемостта</w:t>
      </w:r>
      <w:proofErr w:type="spellEnd"/>
      <w:r w:rsidRPr="00053771">
        <w:rPr>
          <w:rFonts w:ascii="Times New Roman" w:hAnsi="Times New Roman" w:cs="Times New Roman"/>
          <w:sz w:val="28"/>
          <w:szCs w:val="28"/>
        </w:rPr>
        <w:t xml:space="preserve"> на всеки кандидат.</w:t>
      </w:r>
    </w:p>
    <w:p w:rsidR="00A26A83" w:rsidRPr="00AE5B21" w:rsidRDefault="00A26A83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B21">
        <w:rPr>
          <w:rFonts w:ascii="Times New Roman" w:hAnsi="Times New Roman" w:cs="Times New Roman"/>
          <w:b/>
          <w:sz w:val="28"/>
          <w:szCs w:val="28"/>
        </w:rPr>
        <w:t>II. Провеждане на Трети етап от конкурса и оценяване на представянето при събеседването с кандидатите</w:t>
      </w:r>
      <w:r w:rsidRPr="00AE5B21">
        <w:rPr>
          <w:rFonts w:ascii="Times New Roman" w:hAnsi="Times New Roman" w:cs="Times New Roman"/>
          <w:sz w:val="28"/>
          <w:szCs w:val="28"/>
        </w:rPr>
        <w:t>:</w:t>
      </w:r>
    </w:p>
    <w:p w:rsidR="008F46A8" w:rsidRPr="00760FF9" w:rsidRDefault="00A26A83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FF9">
        <w:rPr>
          <w:rFonts w:ascii="Times New Roman" w:hAnsi="Times New Roman" w:cs="Times New Roman"/>
          <w:sz w:val="28"/>
          <w:szCs w:val="28"/>
        </w:rPr>
        <w:t>Третият етап - събесе</w:t>
      </w:r>
      <w:r w:rsidR="008F46A8" w:rsidRPr="00760FF9">
        <w:rPr>
          <w:rFonts w:ascii="Times New Roman" w:hAnsi="Times New Roman" w:cs="Times New Roman"/>
          <w:sz w:val="28"/>
          <w:szCs w:val="28"/>
        </w:rPr>
        <w:t>дването с допуснатите кандидати в предварително обявени ден, час и място.</w:t>
      </w:r>
    </w:p>
    <w:p w:rsidR="000C2917" w:rsidRPr="00AE5B21" w:rsidRDefault="008F46A8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B21">
        <w:rPr>
          <w:rFonts w:ascii="Times New Roman" w:hAnsi="Times New Roman" w:cs="Times New Roman"/>
          <w:sz w:val="28"/>
          <w:szCs w:val="28"/>
        </w:rPr>
        <w:t xml:space="preserve"> </w:t>
      </w:r>
      <w:r w:rsidRPr="008F46A8">
        <w:rPr>
          <w:rFonts w:ascii="Times New Roman" w:hAnsi="Times New Roman" w:cs="Times New Roman"/>
          <w:sz w:val="28"/>
          <w:szCs w:val="28"/>
        </w:rPr>
        <w:t xml:space="preserve">Целта на събеседването е установяване на личните и професионалните качества на допуснатите кандидати – </w:t>
      </w:r>
      <w:proofErr w:type="spellStart"/>
      <w:r w:rsidRPr="008F46A8">
        <w:rPr>
          <w:rFonts w:ascii="Times New Roman" w:hAnsi="Times New Roman" w:cs="Times New Roman"/>
          <w:sz w:val="28"/>
          <w:szCs w:val="28"/>
        </w:rPr>
        <w:t>комуникативност</w:t>
      </w:r>
      <w:proofErr w:type="spellEnd"/>
      <w:r w:rsidRPr="008F46A8">
        <w:rPr>
          <w:rFonts w:ascii="Times New Roman" w:hAnsi="Times New Roman" w:cs="Times New Roman"/>
          <w:sz w:val="28"/>
          <w:szCs w:val="28"/>
        </w:rPr>
        <w:t xml:space="preserve">, </w:t>
      </w:r>
      <w:r w:rsidRPr="008F46A8">
        <w:rPr>
          <w:rFonts w:ascii="Times New Roman" w:hAnsi="Times New Roman" w:cs="Times New Roman"/>
          <w:sz w:val="28"/>
          <w:szCs w:val="28"/>
        </w:rPr>
        <w:lastRenderedPageBreak/>
        <w:t>начин на изразяване, мотивация за заемане на длъжността и професионален опит.</w:t>
      </w:r>
      <w:r w:rsidR="007F12AE" w:rsidRPr="00AE5B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82" w:rsidRDefault="008F46A8" w:rsidP="00852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F46A8">
        <w:rPr>
          <w:rFonts w:ascii="Times New Roman" w:hAnsi="Times New Roman" w:cs="Times New Roman"/>
          <w:sz w:val="28"/>
          <w:szCs w:val="28"/>
        </w:rPr>
        <w:t xml:space="preserve">Всеки член на конкурсната комисия оценява индивидуално всеки кандидат </w:t>
      </w:r>
      <w:r w:rsidRPr="008F46A8">
        <w:rPr>
          <w:rFonts w:ascii="Times New Roman" w:hAnsi="Times New Roman" w:cs="Times New Roman"/>
          <w:b/>
          <w:sz w:val="28"/>
          <w:szCs w:val="28"/>
        </w:rPr>
        <w:t>по утвърдена 36-точкова система</w:t>
      </w:r>
      <w:r w:rsidR="00760FF9">
        <w:rPr>
          <w:rFonts w:ascii="Times New Roman" w:hAnsi="Times New Roman" w:cs="Times New Roman"/>
          <w:sz w:val="28"/>
          <w:szCs w:val="28"/>
        </w:rPr>
        <w:t>, включваща</w:t>
      </w:r>
      <w:r w:rsidR="00760F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46A8">
        <w:rPr>
          <w:rFonts w:ascii="Times New Roman" w:hAnsi="Times New Roman" w:cs="Times New Roman"/>
          <w:sz w:val="28"/>
          <w:szCs w:val="28"/>
        </w:rPr>
        <w:t xml:space="preserve">9 критерия (всеки оценяван с от 1 до 4 </w:t>
      </w:r>
      <w:r w:rsidR="007B3D82">
        <w:rPr>
          <w:rFonts w:ascii="Times New Roman" w:hAnsi="Times New Roman" w:cs="Times New Roman"/>
          <w:sz w:val="28"/>
          <w:szCs w:val="28"/>
        </w:rPr>
        <w:t>точки)</w:t>
      </w:r>
      <w:r w:rsidRPr="008F46A8">
        <w:rPr>
          <w:rFonts w:ascii="Times New Roman" w:hAnsi="Times New Roman" w:cs="Times New Roman"/>
          <w:sz w:val="28"/>
          <w:szCs w:val="28"/>
        </w:rPr>
        <w:t>.</w:t>
      </w:r>
      <w:r w:rsidRPr="008F46A8">
        <w:rPr>
          <w:rFonts w:ascii="Times New Roman" w:hAnsi="Times New Roman" w:cs="Times New Roman"/>
          <w:sz w:val="28"/>
          <w:szCs w:val="28"/>
        </w:rPr>
        <w:tab/>
      </w:r>
    </w:p>
    <w:p w:rsidR="008F46A8" w:rsidRPr="00AE5B21" w:rsidRDefault="008F46A8" w:rsidP="00852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46A8">
        <w:rPr>
          <w:rFonts w:ascii="Times New Roman" w:hAnsi="Times New Roman" w:cs="Times New Roman"/>
          <w:sz w:val="28"/>
          <w:szCs w:val="28"/>
        </w:rPr>
        <w:t xml:space="preserve">С цел осигуряване на </w:t>
      </w:r>
      <w:proofErr w:type="spellStart"/>
      <w:r w:rsidRPr="008F46A8">
        <w:rPr>
          <w:rFonts w:ascii="Times New Roman" w:hAnsi="Times New Roman" w:cs="Times New Roman"/>
          <w:sz w:val="28"/>
          <w:szCs w:val="28"/>
        </w:rPr>
        <w:t>равнопоставеност</w:t>
      </w:r>
      <w:proofErr w:type="spellEnd"/>
      <w:r w:rsidRPr="008F46A8">
        <w:rPr>
          <w:rFonts w:ascii="Times New Roman" w:hAnsi="Times New Roman" w:cs="Times New Roman"/>
          <w:sz w:val="28"/>
          <w:szCs w:val="28"/>
        </w:rPr>
        <w:t xml:space="preserve"> и обективност, на всеки кандидат се задават еднакви предварително определени въпроси, съобразени с показателите за оценка.Членовете на комисията имат право да задават допълнителни уточняващи въпроси, свързани с представените от кандидата автобиография и документи за трудов стаж.</w:t>
      </w:r>
    </w:p>
    <w:p w:rsidR="00F74305" w:rsidRPr="007B3D82" w:rsidRDefault="00F74305" w:rsidP="00F74305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305">
        <w:rPr>
          <w:rFonts w:ascii="Times New Roman" w:hAnsi="Times New Roman" w:cs="Times New Roman"/>
          <w:sz w:val="28"/>
          <w:szCs w:val="28"/>
        </w:rPr>
        <w:t xml:space="preserve">Оценката на кандидата от събеседването представлява </w:t>
      </w:r>
      <w:r w:rsidRPr="007B3D82">
        <w:rPr>
          <w:rFonts w:ascii="Times New Roman" w:hAnsi="Times New Roman" w:cs="Times New Roman"/>
          <w:sz w:val="28"/>
          <w:szCs w:val="28"/>
        </w:rPr>
        <w:t>средноаритметично число</w:t>
      </w:r>
      <w:r w:rsidRPr="00F74305">
        <w:rPr>
          <w:rFonts w:ascii="Times New Roman" w:hAnsi="Times New Roman" w:cs="Times New Roman"/>
          <w:sz w:val="28"/>
          <w:szCs w:val="28"/>
        </w:rPr>
        <w:t xml:space="preserve"> от оценките на всички присъстващи членове на конкурсната комисия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B3D82">
        <w:rPr>
          <w:rFonts w:ascii="Times New Roman" w:hAnsi="Times New Roman" w:cs="Times New Roman"/>
          <w:b/>
          <w:sz w:val="28"/>
          <w:szCs w:val="28"/>
        </w:rPr>
        <w:t>Максималният краен бал за Третия етап е 36 точки.</w:t>
      </w:r>
    </w:p>
    <w:p w:rsidR="00A26A83" w:rsidRPr="00AE5B21" w:rsidRDefault="00A26A83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5B21">
        <w:rPr>
          <w:rFonts w:ascii="Times New Roman" w:hAnsi="Times New Roman" w:cs="Times New Roman"/>
          <w:b/>
          <w:sz w:val="28"/>
          <w:szCs w:val="28"/>
        </w:rPr>
        <w:t>III. Крайно класиране:</w:t>
      </w:r>
    </w:p>
    <w:p w:rsidR="007B3D82" w:rsidRDefault="000C2917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B21">
        <w:rPr>
          <w:rFonts w:ascii="Times New Roman" w:hAnsi="Times New Roman" w:cs="Times New Roman"/>
          <w:sz w:val="28"/>
          <w:szCs w:val="28"/>
        </w:rPr>
        <w:t>Конкурсната комисия извършва подреждането на кандидатите по бал, получен  като средноаритметично число  от оценките от втори и трети етап за всеки отделен кандидат</w:t>
      </w:r>
      <w:r w:rsidR="003451EB">
        <w:rPr>
          <w:rFonts w:ascii="Times New Roman" w:hAnsi="Times New Roman" w:cs="Times New Roman"/>
          <w:sz w:val="28"/>
          <w:szCs w:val="28"/>
        </w:rPr>
        <w:t>.</w:t>
      </w:r>
      <w:r w:rsidRPr="00AE5B21">
        <w:rPr>
          <w:rFonts w:ascii="Times New Roman" w:hAnsi="Times New Roman" w:cs="Times New Roman"/>
          <w:sz w:val="28"/>
          <w:szCs w:val="28"/>
        </w:rPr>
        <w:t xml:space="preserve"> </w:t>
      </w:r>
      <w:r w:rsidR="00422B45">
        <w:rPr>
          <w:rFonts w:ascii="Times New Roman" w:hAnsi="Times New Roman" w:cs="Times New Roman"/>
          <w:sz w:val="28"/>
          <w:szCs w:val="28"/>
        </w:rPr>
        <w:t>Общият бал</w:t>
      </w:r>
      <w:r w:rsidR="00422B45" w:rsidRPr="00422B45">
        <w:rPr>
          <w:rFonts w:ascii="Times New Roman" w:hAnsi="Times New Roman" w:cs="Times New Roman"/>
          <w:sz w:val="28"/>
          <w:szCs w:val="28"/>
        </w:rPr>
        <w:t xml:space="preserve"> се </w:t>
      </w:r>
      <w:r w:rsidR="00422B45">
        <w:rPr>
          <w:rFonts w:ascii="Times New Roman" w:hAnsi="Times New Roman" w:cs="Times New Roman"/>
          <w:sz w:val="28"/>
          <w:szCs w:val="28"/>
        </w:rPr>
        <w:t xml:space="preserve">формира </w:t>
      </w:r>
      <w:r w:rsidR="00422B45" w:rsidRPr="00422B45">
        <w:rPr>
          <w:rFonts w:ascii="Times New Roman" w:hAnsi="Times New Roman" w:cs="Times New Roman"/>
          <w:sz w:val="28"/>
          <w:szCs w:val="28"/>
        </w:rPr>
        <w:t xml:space="preserve">като чист сбор от точките, получени на Етап 2 (до 50 т.) и Етап 3 (до 36 т.). Максималният възможен резултат е </w:t>
      </w:r>
      <w:r w:rsidR="00422B45" w:rsidRPr="00422B45">
        <w:rPr>
          <w:rFonts w:ascii="Times New Roman" w:hAnsi="Times New Roman" w:cs="Times New Roman"/>
          <w:b/>
          <w:sz w:val="28"/>
          <w:szCs w:val="28"/>
        </w:rPr>
        <w:t>86 точки</w:t>
      </w:r>
      <w:r w:rsidR="00422B45" w:rsidRPr="00422B45">
        <w:rPr>
          <w:rFonts w:ascii="Times New Roman" w:hAnsi="Times New Roman" w:cs="Times New Roman"/>
          <w:sz w:val="28"/>
          <w:szCs w:val="28"/>
        </w:rPr>
        <w:t>.</w:t>
      </w:r>
      <w:r w:rsidR="00422B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DF1" w:rsidRDefault="00A26A83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B21">
        <w:rPr>
          <w:rFonts w:ascii="Times New Roman" w:hAnsi="Times New Roman" w:cs="Times New Roman"/>
          <w:sz w:val="28"/>
          <w:szCs w:val="28"/>
        </w:rPr>
        <w:t>Крайното класиране се оформя по низходящ ред и се обявява от конкурсната комисия в срок от три работни дни след приключване на събеседването.</w:t>
      </w:r>
    </w:p>
    <w:p w:rsidR="003451EB" w:rsidRPr="00C74DF1" w:rsidRDefault="007B3D82" w:rsidP="008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D82">
        <w:rPr>
          <w:rFonts w:ascii="Times New Roman" w:hAnsi="Times New Roman" w:cs="Times New Roman"/>
          <w:sz w:val="28"/>
          <w:szCs w:val="28"/>
        </w:rPr>
        <w:t>За избран се счита кандидатът, получил най-висок брой точки от практическия изпит и събеседването.</w:t>
      </w:r>
    </w:p>
    <w:p w:rsidR="00A26A83" w:rsidRPr="00852E5A" w:rsidRDefault="00A26A83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E5A">
        <w:rPr>
          <w:rFonts w:ascii="Times New Roman" w:hAnsi="Times New Roman" w:cs="Times New Roman"/>
          <w:sz w:val="28"/>
          <w:szCs w:val="28"/>
        </w:rPr>
        <w:t>В случаите, когато двама или повече от кандидатите са получили равен брой точки, при крайното класиране по - предна позиция заема този кандидат, който е с по - висока оценка на практическия изпит.</w:t>
      </w:r>
    </w:p>
    <w:p w:rsidR="00A26A83" w:rsidRPr="00AE5B21" w:rsidRDefault="00A26A83" w:rsidP="00A26A8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E5A" w:rsidRDefault="00852E5A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852E5A" w:rsidRDefault="00852E5A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852E5A" w:rsidRDefault="00852E5A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852E5A" w:rsidRDefault="00852E5A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467721" w:rsidRPr="001F7C0F" w:rsidRDefault="00467721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467721">
        <w:rPr>
          <w:rFonts w:ascii="Times New Roman" w:eastAsia="Calibri" w:hAnsi="Times New Roman" w:cs="Times New Roman"/>
          <w:b/>
          <w:sz w:val="24"/>
          <w:szCs w:val="24"/>
        </w:rPr>
        <w:t xml:space="preserve">ПРЕДСЕДАТЕЛ: </w:t>
      </w:r>
      <w:r w:rsidRPr="0046772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</w:t>
      </w:r>
      <w:r w:rsidR="001F7C0F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/</w:t>
      </w:r>
      <w:r w:rsidR="001F7C0F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1F7C0F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</w:p>
    <w:p w:rsidR="00467721" w:rsidRPr="00467721" w:rsidRDefault="00422B45" w:rsidP="00467721">
      <w:pPr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/ЛЮДМИЛ ХЪРВАТЕВ</w:t>
      </w:r>
      <w:r w:rsidR="00467721" w:rsidRPr="00467721">
        <w:rPr>
          <w:rFonts w:ascii="Times New Roman" w:eastAsia="Calibri" w:hAnsi="Times New Roman" w:cs="Times New Roman"/>
          <w:b/>
          <w:sz w:val="24"/>
          <w:szCs w:val="24"/>
        </w:rPr>
        <w:t>/</w:t>
      </w:r>
    </w:p>
    <w:p w:rsidR="00467721" w:rsidRPr="00467721" w:rsidRDefault="00467721" w:rsidP="0046772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7721" w:rsidRPr="00467721" w:rsidRDefault="00467721" w:rsidP="00467721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7721">
        <w:rPr>
          <w:rFonts w:ascii="Times New Roman" w:eastAsia="Calibri" w:hAnsi="Times New Roman" w:cs="Times New Roman"/>
          <w:b/>
          <w:sz w:val="24"/>
          <w:szCs w:val="24"/>
        </w:rPr>
        <w:t>ЧЛЕНОВЕ:</w:t>
      </w:r>
    </w:p>
    <w:p w:rsidR="00467721" w:rsidRPr="001F7C0F" w:rsidRDefault="001F7C0F" w:rsidP="001F7C0F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/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</w:p>
    <w:p w:rsidR="00467721" w:rsidRPr="00467721" w:rsidRDefault="00467721" w:rsidP="00467721">
      <w:pPr>
        <w:spacing w:line="240" w:lineRule="auto"/>
        <w:ind w:left="4320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7721">
        <w:rPr>
          <w:rFonts w:ascii="Times New Roman" w:eastAsia="Calibri" w:hAnsi="Times New Roman" w:cs="Times New Roman"/>
          <w:b/>
          <w:sz w:val="24"/>
          <w:szCs w:val="24"/>
        </w:rPr>
        <w:t xml:space="preserve">  /ВЕНЕТА ХРИСТОВА/</w:t>
      </w:r>
      <w:r w:rsidRPr="0046772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67721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467721" w:rsidRPr="001F7C0F" w:rsidRDefault="001F7C0F" w:rsidP="001F7C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</w:p>
    <w:p w:rsidR="00A26A83" w:rsidRPr="00467721" w:rsidRDefault="00422B45" w:rsidP="00467721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/АЛБЕНА АТАНАСОВА</w:t>
      </w:r>
      <w:r w:rsidR="00467721" w:rsidRPr="00467721">
        <w:rPr>
          <w:rFonts w:ascii="Times New Roman" w:eastAsia="Calibri" w:hAnsi="Times New Roman" w:cs="Times New Roman"/>
          <w:b/>
          <w:sz w:val="24"/>
          <w:szCs w:val="24"/>
        </w:rPr>
        <w:t>/</w:t>
      </w:r>
    </w:p>
    <w:sectPr w:rsidR="00A26A83" w:rsidRPr="004677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EE" w:rsidRDefault="008710EE" w:rsidP="008B0E24">
      <w:pPr>
        <w:spacing w:after="0" w:line="240" w:lineRule="auto"/>
      </w:pPr>
      <w:r>
        <w:separator/>
      </w:r>
    </w:p>
  </w:endnote>
  <w:endnote w:type="continuationSeparator" w:id="0">
    <w:p w:rsidR="008710EE" w:rsidRDefault="008710EE" w:rsidP="008B0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EE" w:rsidRDefault="008710EE" w:rsidP="008B0E24">
      <w:pPr>
        <w:spacing w:after="0" w:line="240" w:lineRule="auto"/>
      </w:pPr>
      <w:r>
        <w:separator/>
      </w:r>
    </w:p>
  </w:footnote>
  <w:footnote w:type="continuationSeparator" w:id="0">
    <w:p w:rsidR="008710EE" w:rsidRDefault="008710EE" w:rsidP="008B0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E24" w:rsidRDefault="008B0E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FE62804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E39A1E0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161F6243"/>
    <w:multiLevelType w:val="hybridMultilevel"/>
    <w:tmpl w:val="EB7470B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9C4A35"/>
    <w:multiLevelType w:val="hybridMultilevel"/>
    <w:tmpl w:val="FB744076"/>
    <w:lvl w:ilvl="0" w:tplc="FB22FE6C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6120" w:hanging="360"/>
      </w:pPr>
    </w:lvl>
    <w:lvl w:ilvl="2" w:tplc="0402001B">
      <w:start w:val="1"/>
      <w:numFmt w:val="lowerRoman"/>
      <w:lvlText w:val="%3."/>
      <w:lvlJc w:val="right"/>
      <w:pPr>
        <w:ind w:left="6840" w:hanging="180"/>
      </w:pPr>
    </w:lvl>
    <w:lvl w:ilvl="3" w:tplc="0402000F" w:tentative="1">
      <w:start w:val="1"/>
      <w:numFmt w:val="decimal"/>
      <w:lvlText w:val="%4."/>
      <w:lvlJc w:val="left"/>
      <w:pPr>
        <w:ind w:left="7560" w:hanging="360"/>
      </w:pPr>
    </w:lvl>
    <w:lvl w:ilvl="4" w:tplc="04020019" w:tentative="1">
      <w:start w:val="1"/>
      <w:numFmt w:val="lowerLetter"/>
      <w:lvlText w:val="%5."/>
      <w:lvlJc w:val="left"/>
      <w:pPr>
        <w:ind w:left="8280" w:hanging="360"/>
      </w:pPr>
    </w:lvl>
    <w:lvl w:ilvl="5" w:tplc="0402001B" w:tentative="1">
      <w:start w:val="1"/>
      <w:numFmt w:val="lowerRoman"/>
      <w:lvlText w:val="%6."/>
      <w:lvlJc w:val="right"/>
      <w:pPr>
        <w:ind w:left="9000" w:hanging="180"/>
      </w:pPr>
    </w:lvl>
    <w:lvl w:ilvl="6" w:tplc="0402000F" w:tentative="1">
      <w:start w:val="1"/>
      <w:numFmt w:val="decimal"/>
      <w:lvlText w:val="%7."/>
      <w:lvlJc w:val="left"/>
      <w:pPr>
        <w:ind w:left="9720" w:hanging="360"/>
      </w:pPr>
    </w:lvl>
    <w:lvl w:ilvl="7" w:tplc="04020019" w:tentative="1">
      <w:start w:val="1"/>
      <w:numFmt w:val="lowerLetter"/>
      <w:lvlText w:val="%8."/>
      <w:lvlJc w:val="left"/>
      <w:pPr>
        <w:ind w:left="10440" w:hanging="360"/>
      </w:pPr>
    </w:lvl>
    <w:lvl w:ilvl="8" w:tplc="0402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83"/>
    <w:rsid w:val="00053771"/>
    <w:rsid w:val="000C2917"/>
    <w:rsid w:val="00104DBF"/>
    <w:rsid w:val="00170DD6"/>
    <w:rsid w:val="00177F83"/>
    <w:rsid w:val="001C54AB"/>
    <w:rsid w:val="001E755A"/>
    <w:rsid w:val="001F4BEE"/>
    <w:rsid w:val="001F7C0F"/>
    <w:rsid w:val="002A772E"/>
    <w:rsid w:val="00313E1A"/>
    <w:rsid w:val="003451EB"/>
    <w:rsid w:val="00396844"/>
    <w:rsid w:val="003E3008"/>
    <w:rsid w:val="004059B9"/>
    <w:rsid w:val="00422B45"/>
    <w:rsid w:val="00467721"/>
    <w:rsid w:val="0049575B"/>
    <w:rsid w:val="00531AC7"/>
    <w:rsid w:val="00536E7A"/>
    <w:rsid w:val="00610DCA"/>
    <w:rsid w:val="00655764"/>
    <w:rsid w:val="00657752"/>
    <w:rsid w:val="00702D63"/>
    <w:rsid w:val="00753885"/>
    <w:rsid w:val="00760FF9"/>
    <w:rsid w:val="007B3D82"/>
    <w:rsid w:val="007C1BF8"/>
    <w:rsid w:val="007C2DEF"/>
    <w:rsid w:val="007D60AE"/>
    <w:rsid w:val="007E14E8"/>
    <w:rsid w:val="007E451A"/>
    <w:rsid w:val="007F12AE"/>
    <w:rsid w:val="008018AA"/>
    <w:rsid w:val="00846A9C"/>
    <w:rsid w:val="00852E5A"/>
    <w:rsid w:val="00866C47"/>
    <w:rsid w:val="008710EE"/>
    <w:rsid w:val="0088028F"/>
    <w:rsid w:val="008B0E24"/>
    <w:rsid w:val="008D7A0A"/>
    <w:rsid w:val="008F46A8"/>
    <w:rsid w:val="00922027"/>
    <w:rsid w:val="00926B15"/>
    <w:rsid w:val="00932939"/>
    <w:rsid w:val="00983548"/>
    <w:rsid w:val="009B4D83"/>
    <w:rsid w:val="009F6A88"/>
    <w:rsid w:val="00A26A83"/>
    <w:rsid w:val="00AB1FA0"/>
    <w:rsid w:val="00AC5A01"/>
    <w:rsid w:val="00AE5B21"/>
    <w:rsid w:val="00B0129E"/>
    <w:rsid w:val="00B73012"/>
    <w:rsid w:val="00B73AF0"/>
    <w:rsid w:val="00BD069F"/>
    <w:rsid w:val="00C02778"/>
    <w:rsid w:val="00C71896"/>
    <w:rsid w:val="00C74DF1"/>
    <w:rsid w:val="00C75A69"/>
    <w:rsid w:val="00D2355E"/>
    <w:rsid w:val="00D50A42"/>
    <w:rsid w:val="00D9324E"/>
    <w:rsid w:val="00D966C9"/>
    <w:rsid w:val="00DE79E3"/>
    <w:rsid w:val="00E410A8"/>
    <w:rsid w:val="00E67858"/>
    <w:rsid w:val="00EE534B"/>
    <w:rsid w:val="00F06173"/>
    <w:rsid w:val="00F55C16"/>
    <w:rsid w:val="00F62873"/>
    <w:rsid w:val="00F733F4"/>
    <w:rsid w:val="00F74305"/>
    <w:rsid w:val="00F8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D6"/>
  </w:style>
  <w:style w:type="paragraph" w:styleId="1">
    <w:name w:val="heading 1"/>
    <w:basedOn w:val="a"/>
    <w:next w:val="a"/>
    <w:link w:val="10"/>
    <w:uiPriority w:val="9"/>
    <w:qFormat/>
    <w:rsid w:val="00922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922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9220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2202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E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0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B0E24"/>
  </w:style>
  <w:style w:type="paragraph" w:styleId="a6">
    <w:name w:val="footer"/>
    <w:basedOn w:val="a"/>
    <w:link w:val="a7"/>
    <w:uiPriority w:val="99"/>
    <w:unhideWhenUsed/>
    <w:rsid w:val="008B0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B0E24"/>
  </w:style>
  <w:style w:type="table" w:styleId="a8">
    <w:name w:val="Table Grid"/>
    <w:basedOn w:val="a1"/>
    <w:uiPriority w:val="59"/>
    <w:rsid w:val="0093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922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лавие 2 Знак"/>
    <w:basedOn w:val="a0"/>
    <w:link w:val="20"/>
    <w:uiPriority w:val="9"/>
    <w:rsid w:val="00922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лавие 3 Знак"/>
    <w:basedOn w:val="a0"/>
    <w:link w:val="30"/>
    <w:uiPriority w:val="9"/>
    <w:rsid w:val="009220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92202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List"/>
    <w:basedOn w:val="a"/>
    <w:uiPriority w:val="99"/>
    <w:unhideWhenUsed/>
    <w:rsid w:val="00922027"/>
    <w:pPr>
      <w:ind w:left="283" w:hanging="283"/>
      <w:contextualSpacing/>
    </w:pPr>
  </w:style>
  <w:style w:type="paragraph" w:styleId="22">
    <w:name w:val="List 2"/>
    <w:basedOn w:val="a"/>
    <w:uiPriority w:val="99"/>
    <w:unhideWhenUsed/>
    <w:rsid w:val="00922027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922027"/>
    <w:pPr>
      <w:numPr>
        <w:numId w:val="2"/>
      </w:numPr>
      <w:contextualSpacing/>
    </w:pPr>
  </w:style>
  <w:style w:type="paragraph" w:styleId="3">
    <w:name w:val="List Bullet 3"/>
    <w:basedOn w:val="a"/>
    <w:uiPriority w:val="99"/>
    <w:unhideWhenUsed/>
    <w:rsid w:val="00922027"/>
    <w:pPr>
      <w:numPr>
        <w:numId w:val="3"/>
      </w:numPr>
      <w:contextualSpacing/>
    </w:pPr>
  </w:style>
  <w:style w:type="paragraph" w:styleId="aa">
    <w:name w:val="Body Text Indent"/>
    <w:basedOn w:val="a"/>
    <w:link w:val="ab"/>
    <w:uiPriority w:val="99"/>
    <w:unhideWhenUsed/>
    <w:rsid w:val="00922027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uiPriority w:val="99"/>
    <w:rsid w:val="00922027"/>
  </w:style>
  <w:style w:type="paragraph" w:styleId="ac">
    <w:name w:val="Body Text"/>
    <w:basedOn w:val="a"/>
    <w:link w:val="ad"/>
    <w:uiPriority w:val="99"/>
    <w:semiHidden/>
    <w:unhideWhenUsed/>
    <w:rsid w:val="00922027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semiHidden/>
    <w:rsid w:val="00922027"/>
  </w:style>
  <w:style w:type="paragraph" w:styleId="ae">
    <w:name w:val="Body Text First Indent"/>
    <w:basedOn w:val="ac"/>
    <w:link w:val="af"/>
    <w:uiPriority w:val="99"/>
    <w:unhideWhenUsed/>
    <w:rsid w:val="00922027"/>
    <w:pPr>
      <w:spacing w:after="200"/>
      <w:ind w:firstLine="360"/>
    </w:pPr>
  </w:style>
  <w:style w:type="character" w:customStyle="1" w:styleId="af">
    <w:name w:val="Основен текст отстъп първи ред Знак"/>
    <w:basedOn w:val="ad"/>
    <w:link w:val="ae"/>
    <w:uiPriority w:val="99"/>
    <w:rsid w:val="00922027"/>
  </w:style>
  <w:style w:type="paragraph" w:styleId="23">
    <w:name w:val="Body Text First Indent 2"/>
    <w:basedOn w:val="aa"/>
    <w:link w:val="24"/>
    <w:uiPriority w:val="99"/>
    <w:unhideWhenUsed/>
    <w:rsid w:val="00922027"/>
    <w:pPr>
      <w:spacing w:after="200"/>
      <w:ind w:left="360" w:firstLine="360"/>
    </w:pPr>
  </w:style>
  <w:style w:type="character" w:customStyle="1" w:styleId="24">
    <w:name w:val="Основен текст отстъп първи ред 2 Знак"/>
    <w:basedOn w:val="ab"/>
    <w:link w:val="23"/>
    <w:uiPriority w:val="99"/>
    <w:rsid w:val="00922027"/>
  </w:style>
  <w:style w:type="paragraph" w:styleId="af0">
    <w:name w:val="Balloon Text"/>
    <w:basedOn w:val="a"/>
    <w:link w:val="af1"/>
    <w:uiPriority w:val="99"/>
    <w:semiHidden/>
    <w:unhideWhenUsed/>
    <w:rsid w:val="002A7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2A7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D6"/>
  </w:style>
  <w:style w:type="paragraph" w:styleId="1">
    <w:name w:val="heading 1"/>
    <w:basedOn w:val="a"/>
    <w:next w:val="a"/>
    <w:link w:val="10"/>
    <w:uiPriority w:val="9"/>
    <w:qFormat/>
    <w:rsid w:val="00922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922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9220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2202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E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0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B0E24"/>
  </w:style>
  <w:style w:type="paragraph" w:styleId="a6">
    <w:name w:val="footer"/>
    <w:basedOn w:val="a"/>
    <w:link w:val="a7"/>
    <w:uiPriority w:val="99"/>
    <w:unhideWhenUsed/>
    <w:rsid w:val="008B0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B0E24"/>
  </w:style>
  <w:style w:type="table" w:styleId="a8">
    <w:name w:val="Table Grid"/>
    <w:basedOn w:val="a1"/>
    <w:uiPriority w:val="59"/>
    <w:rsid w:val="0093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922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лавие 2 Знак"/>
    <w:basedOn w:val="a0"/>
    <w:link w:val="20"/>
    <w:uiPriority w:val="9"/>
    <w:rsid w:val="00922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лавие 3 Знак"/>
    <w:basedOn w:val="a0"/>
    <w:link w:val="30"/>
    <w:uiPriority w:val="9"/>
    <w:rsid w:val="009220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92202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List"/>
    <w:basedOn w:val="a"/>
    <w:uiPriority w:val="99"/>
    <w:unhideWhenUsed/>
    <w:rsid w:val="00922027"/>
    <w:pPr>
      <w:ind w:left="283" w:hanging="283"/>
      <w:contextualSpacing/>
    </w:pPr>
  </w:style>
  <w:style w:type="paragraph" w:styleId="22">
    <w:name w:val="List 2"/>
    <w:basedOn w:val="a"/>
    <w:uiPriority w:val="99"/>
    <w:unhideWhenUsed/>
    <w:rsid w:val="00922027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922027"/>
    <w:pPr>
      <w:numPr>
        <w:numId w:val="2"/>
      </w:numPr>
      <w:contextualSpacing/>
    </w:pPr>
  </w:style>
  <w:style w:type="paragraph" w:styleId="3">
    <w:name w:val="List Bullet 3"/>
    <w:basedOn w:val="a"/>
    <w:uiPriority w:val="99"/>
    <w:unhideWhenUsed/>
    <w:rsid w:val="00922027"/>
    <w:pPr>
      <w:numPr>
        <w:numId w:val="3"/>
      </w:numPr>
      <w:contextualSpacing/>
    </w:pPr>
  </w:style>
  <w:style w:type="paragraph" w:styleId="aa">
    <w:name w:val="Body Text Indent"/>
    <w:basedOn w:val="a"/>
    <w:link w:val="ab"/>
    <w:uiPriority w:val="99"/>
    <w:unhideWhenUsed/>
    <w:rsid w:val="00922027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uiPriority w:val="99"/>
    <w:rsid w:val="00922027"/>
  </w:style>
  <w:style w:type="paragraph" w:styleId="ac">
    <w:name w:val="Body Text"/>
    <w:basedOn w:val="a"/>
    <w:link w:val="ad"/>
    <w:uiPriority w:val="99"/>
    <w:semiHidden/>
    <w:unhideWhenUsed/>
    <w:rsid w:val="00922027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semiHidden/>
    <w:rsid w:val="00922027"/>
  </w:style>
  <w:style w:type="paragraph" w:styleId="ae">
    <w:name w:val="Body Text First Indent"/>
    <w:basedOn w:val="ac"/>
    <w:link w:val="af"/>
    <w:uiPriority w:val="99"/>
    <w:unhideWhenUsed/>
    <w:rsid w:val="00922027"/>
    <w:pPr>
      <w:spacing w:after="200"/>
      <w:ind w:firstLine="360"/>
    </w:pPr>
  </w:style>
  <w:style w:type="character" w:customStyle="1" w:styleId="af">
    <w:name w:val="Основен текст отстъп първи ред Знак"/>
    <w:basedOn w:val="ad"/>
    <w:link w:val="ae"/>
    <w:uiPriority w:val="99"/>
    <w:rsid w:val="00922027"/>
  </w:style>
  <w:style w:type="paragraph" w:styleId="23">
    <w:name w:val="Body Text First Indent 2"/>
    <w:basedOn w:val="aa"/>
    <w:link w:val="24"/>
    <w:uiPriority w:val="99"/>
    <w:unhideWhenUsed/>
    <w:rsid w:val="00922027"/>
    <w:pPr>
      <w:spacing w:after="200"/>
      <w:ind w:left="360" w:firstLine="360"/>
    </w:pPr>
  </w:style>
  <w:style w:type="character" w:customStyle="1" w:styleId="24">
    <w:name w:val="Основен текст отстъп първи ред 2 Знак"/>
    <w:basedOn w:val="ab"/>
    <w:link w:val="23"/>
    <w:uiPriority w:val="99"/>
    <w:rsid w:val="00922027"/>
  </w:style>
  <w:style w:type="paragraph" w:styleId="af0">
    <w:name w:val="Balloon Text"/>
    <w:basedOn w:val="a"/>
    <w:link w:val="af1"/>
    <w:uiPriority w:val="99"/>
    <w:semiHidden/>
    <w:unhideWhenUsed/>
    <w:rsid w:val="002A7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2A7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1A48D-CE4F-4138-89C7-6F6EFD005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2026-09-14T05:39:00Z</cp:lastPrinted>
  <dcterms:created xsi:type="dcterms:W3CDTF">2024-11-08T12:33:00Z</dcterms:created>
  <dcterms:modified xsi:type="dcterms:W3CDTF">2026-09-15T11:06:00Z</dcterms:modified>
</cp:coreProperties>
</file>